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A76421" w:rsidRPr="005308CE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A76421" w:rsidRPr="005308CE" w:rsidRDefault="00A76421" w:rsidP="00A76421">
      <w:pPr>
        <w:jc w:val="right"/>
        <w:rPr>
          <w:lang w:val="ru-RU" w:eastAsia="ru-RU"/>
        </w:rPr>
      </w:pPr>
    </w:p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r>
        <w:rPr>
          <w:lang w:val="ru-RU" w:eastAsia="ru-RU"/>
        </w:rPr>
        <w:t>Баринова Н.Г.</w:t>
      </w:r>
    </w:p>
    <w:p w:rsidR="00921777" w:rsidRPr="00921777" w:rsidRDefault="00921777" w:rsidP="00A76421">
      <w:pPr>
        <w:jc w:val="right"/>
        <w:rPr>
          <w:sz w:val="16"/>
          <w:szCs w:val="16"/>
          <w:lang w:val="ru-RU" w:eastAsia="ru-RU"/>
        </w:rPr>
      </w:pPr>
      <w:r w:rsidRPr="00921777">
        <w:rPr>
          <w:sz w:val="16"/>
          <w:szCs w:val="16"/>
          <w:lang w:val="ru-RU" w:eastAsia="ru-RU"/>
        </w:rPr>
        <w:t>30.12.2022</w:t>
      </w:r>
    </w:p>
    <w:p w:rsidR="00921777" w:rsidRDefault="00921777" w:rsidP="00A76421">
      <w:pPr>
        <w:jc w:val="right"/>
        <w:rPr>
          <w:lang w:val="ru-RU" w:eastAsia="ru-RU"/>
        </w:rPr>
      </w:pPr>
    </w:p>
    <w:tbl>
      <w:tblPr>
        <w:tblW w:w="16245" w:type="dxa"/>
        <w:tblInd w:w="103" w:type="dxa"/>
        <w:tblLook w:val="04A0"/>
      </w:tblPr>
      <w:tblGrid>
        <w:gridCol w:w="4825"/>
        <w:gridCol w:w="2268"/>
        <w:gridCol w:w="2551"/>
        <w:gridCol w:w="2410"/>
        <w:gridCol w:w="2552"/>
        <w:gridCol w:w="1639"/>
      </w:tblGrid>
      <w:tr w:rsidR="00921777" w:rsidRPr="00921777" w:rsidTr="0061386D">
        <w:trPr>
          <w:trHeight w:val="368"/>
        </w:trPr>
        <w:tc>
          <w:tcPr>
            <w:tcW w:w="162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777" w:rsidRPr="009C4942" w:rsidRDefault="00921777" w:rsidP="00921777">
            <w:pPr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СВОДНАЯ БЮДЖЕТНАЯ РОСПИСЬ ПО ИСТОЧНИКАМ ВНУТРЕННЕГО ФИНАНСИРОВАНИЯ ДЕФИЦИТА                                                        БЮДЖЕТА БОКСИТОГОРСКОГО ГОРОДСКОГО ПОСЕЛЕНИЯ на 202</w:t>
            </w:r>
            <w:r>
              <w:rPr>
                <w:b/>
                <w:bCs/>
                <w:lang w:val="ru-RU" w:eastAsia="ru-RU"/>
              </w:rPr>
              <w:t>2</w:t>
            </w:r>
            <w:r w:rsidRPr="009C4942">
              <w:rPr>
                <w:b/>
                <w:bCs/>
                <w:lang w:val="ru-RU" w:eastAsia="ru-RU"/>
              </w:rPr>
              <w:t xml:space="preserve"> год и плановый период 202</w:t>
            </w:r>
            <w:r>
              <w:rPr>
                <w:b/>
                <w:bCs/>
                <w:lang w:val="ru-RU" w:eastAsia="ru-RU"/>
              </w:rPr>
              <w:t>3</w:t>
            </w:r>
            <w:r w:rsidRPr="009C4942">
              <w:rPr>
                <w:b/>
                <w:bCs/>
                <w:lang w:val="ru-RU" w:eastAsia="ru-RU"/>
              </w:rPr>
              <w:t xml:space="preserve"> и 202</w:t>
            </w:r>
            <w:r>
              <w:rPr>
                <w:b/>
                <w:bCs/>
                <w:lang w:val="ru-RU" w:eastAsia="ru-RU"/>
              </w:rPr>
              <w:t>4</w:t>
            </w:r>
            <w:r w:rsidRPr="009C4942">
              <w:rPr>
                <w:b/>
                <w:bCs/>
                <w:lang w:val="ru-RU" w:eastAsia="ru-RU"/>
              </w:rPr>
              <w:t xml:space="preserve"> годов</w:t>
            </w:r>
          </w:p>
        </w:tc>
      </w:tr>
      <w:tr w:rsidR="00921777" w:rsidRPr="00921777" w:rsidTr="0061386D">
        <w:trPr>
          <w:trHeight w:val="285"/>
        </w:trPr>
        <w:tc>
          <w:tcPr>
            <w:tcW w:w="16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61386D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921777" w:rsidTr="0061386D">
        <w:trPr>
          <w:trHeight w:val="285"/>
        </w:trPr>
        <w:tc>
          <w:tcPr>
            <w:tcW w:w="16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61386D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9C4942" w:rsidTr="0061386D">
        <w:trPr>
          <w:gridAfter w:val="1"/>
          <w:wAfter w:w="1639" w:type="dxa"/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Наименование КВИ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КВИ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Бюджетные назначения 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Бюджетные назначения 2022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Бюджетные назначения 2023 год</w:t>
            </w:r>
          </w:p>
        </w:tc>
      </w:tr>
      <w:tr w:rsidR="00921777" w:rsidRPr="009C4942" w:rsidTr="0061386D">
        <w:trPr>
          <w:gridAfter w:val="1"/>
          <w:wAfter w:w="1639" w:type="dxa"/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jc w:val="center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01020000130000810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-7 551,28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-8 240,97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-10 000,00</w:t>
            </w:r>
          </w:p>
        </w:tc>
      </w:tr>
      <w:tr w:rsidR="00921777" w:rsidRPr="009C4942" w:rsidTr="0061386D">
        <w:trPr>
          <w:gridAfter w:val="1"/>
          <w:wAfter w:w="1639" w:type="dxa"/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jc w:val="center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01020000130000710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11 000,00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10 000,00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10 000,00</w:t>
            </w:r>
          </w:p>
        </w:tc>
      </w:tr>
      <w:tr w:rsidR="00921777" w:rsidRPr="009C4942" w:rsidTr="0061386D">
        <w:trPr>
          <w:gridAfter w:val="1"/>
          <w:wAfter w:w="1639" w:type="dxa"/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jc w:val="center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01050201130000510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-282 375,61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 </w:t>
            </w:r>
          </w:p>
        </w:tc>
      </w:tr>
      <w:tr w:rsidR="00921777" w:rsidRPr="009C4942" w:rsidTr="0061386D">
        <w:trPr>
          <w:gridAfter w:val="1"/>
          <w:wAfter w:w="1639" w:type="dxa"/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C4942" w:rsidRDefault="00921777" w:rsidP="0061386D">
            <w:pPr>
              <w:jc w:val="center"/>
              <w:rPr>
                <w:lang w:val="ru-RU" w:eastAsia="ru-RU"/>
              </w:rPr>
            </w:pPr>
            <w:r w:rsidRPr="009C4942">
              <w:rPr>
                <w:lang w:val="ru-RU" w:eastAsia="ru-RU"/>
              </w:rPr>
              <w:t>01050201130000610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283 611,40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77" w:rsidRPr="00921777" w:rsidRDefault="00921777">
            <w:pPr>
              <w:jc w:val="right"/>
            </w:pPr>
            <w:r w:rsidRPr="00921777">
              <w:t> </w:t>
            </w:r>
          </w:p>
        </w:tc>
      </w:tr>
      <w:tr w:rsidR="00921777" w:rsidRPr="009C4942" w:rsidTr="0061386D">
        <w:trPr>
          <w:gridAfter w:val="1"/>
          <w:wAfter w:w="1639" w:type="dxa"/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777" w:rsidRPr="009C4942" w:rsidRDefault="00921777" w:rsidP="0061386D">
            <w:pPr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777" w:rsidRPr="009C4942" w:rsidRDefault="00921777" w:rsidP="0061386D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777" w:rsidRPr="00921777" w:rsidRDefault="00921777">
            <w:pPr>
              <w:jc w:val="right"/>
              <w:rPr>
                <w:b/>
                <w:bCs/>
              </w:rPr>
            </w:pPr>
            <w:r w:rsidRPr="00921777">
              <w:rPr>
                <w:b/>
                <w:bCs/>
              </w:rPr>
              <w:t>4 684,51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777" w:rsidRPr="00921777" w:rsidRDefault="00921777">
            <w:pPr>
              <w:jc w:val="right"/>
              <w:rPr>
                <w:b/>
                <w:bCs/>
              </w:rPr>
            </w:pPr>
            <w:r w:rsidRPr="00921777">
              <w:rPr>
                <w:b/>
                <w:bCs/>
              </w:rPr>
              <w:t>1 759,03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777" w:rsidRPr="00921777" w:rsidRDefault="00921777">
            <w:pPr>
              <w:jc w:val="right"/>
              <w:rPr>
                <w:b/>
                <w:bCs/>
              </w:rPr>
            </w:pPr>
            <w:r w:rsidRPr="00921777">
              <w:rPr>
                <w:b/>
                <w:bCs/>
              </w:rPr>
              <w:t>0,00</w:t>
            </w:r>
          </w:p>
        </w:tc>
      </w:tr>
    </w:tbl>
    <w:p w:rsidR="00921777" w:rsidRDefault="00921777" w:rsidP="00A76421">
      <w:pPr>
        <w:jc w:val="right"/>
        <w:rPr>
          <w:lang w:val="ru-RU" w:eastAsia="ru-RU"/>
        </w:rPr>
      </w:pPr>
    </w:p>
    <w:p w:rsidR="00921777" w:rsidRDefault="00921777" w:rsidP="00A76421">
      <w:pPr>
        <w:jc w:val="right"/>
        <w:rPr>
          <w:lang w:val="ru-RU" w:eastAsia="ru-RU"/>
        </w:rPr>
      </w:pPr>
    </w:p>
    <w:tbl>
      <w:tblPr>
        <w:tblW w:w="11480" w:type="dxa"/>
        <w:tblInd w:w="93" w:type="dxa"/>
        <w:tblLook w:val="04A0"/>
      </w:tblPr>
      <w:tblGrid>
        <w:gridCol w:w="5004"/>
        <w:gridCol w:w="1309"/>
        <w:gridCol w:w="1309"/>
        <w:gridCol w:w="2549"/>
        <w:gridCol w:w="1309"/>
      </w:tblGrid>
      <w:tr w:rsidR="00921777" w:rsidRPr="009C4942" w:rsidTr="0061386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 xml:space="preserve">Исполнитель: </w:t>
            </w:r>
            <w:proofErr w:type="spellStart"/>
            <w:r w:rsidRPr="009C4942">
              <w:rPr>
                <w:sz w:val="22"/>
                <w:szCs w:val="22"/>
                <w:lang w:val="ru-RU" w:eastAsia="ru-RU"/>
              </w:rPr>
              <w:t>вед</w:t>
            </w:r>
            <w:proofErr w:type="gramStart"/>
            <w:r w:rsidRPr="009C4942">
              <w:rPr>
                <w:sz w:val="22"/>
                <w:szCs w:val="22"/>
                <w:lang w:val="ru-RU" w:eastAsia="ru-RU"/>
              </w:rPr>
              <w:t>.с</w:t>
            </w:r>
            <w:proofErr w:type="gramEnd"/>
            <w:r w:rsidRPr="009C4942">
              <w:rPr>
                <w:sz w:val="22"/>
                <w:szCs w:val="22"/>
                <w:lang w:val="ru-RU" w:eastAsia="ru-RU"/>
              </w:rPr>
              <w:t>пециалист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Завьялова О.П.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jc w:val="center"/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921777" w:rsidRPr="009C4942" w:rsidTr="0061386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(расшифровка</w:t>
            </w:r>
            <w:r>
              <w:rPr>
                <w:sz w:val="20"/>
                <w:szCs w:val="20"/>
                <w:lang w:val="ru-RU" w:eastAsia="ru-RU"/>
              </w:rPr>
              <w:t xml:space="preserve"> п</w:t>
            </w:r>
            <w:r w:rsidRPr="009C4942">
              <w:rPr>
                <w:sz w:val="20"/>
                <w:szCs w:val="20"/>
                <w:lang w:val="ru-RU" w:eastAsia="ru-RU"/>
              </w:rPr>
              <w:t>одписи)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61386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21777" w:rsidRPr="005308CE" w:rsidRDefault="00921777" w:rsidP="00A76421">
      <w:pPr>
        <w:jc w:val="right"/>
        <w:rPr>
          <w:lang w:val="ru-RU" w:eastAsia="ru-RU"/>
        </w:rPr>
      </w:pPr>
    </w:p>
    <w:sectPr w:rsidR="00921777" w:rsidRPr="005308CE" w:rsidSect="00A764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421"/>
    <w:rsid w:val="00855F3A"/>
    <w:rsid w:val="00921777"/>
    <w:rsid w:val="00A76421"/>
    <w:rsid w:val="00F9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3</cp:revision>
  <dcterms:created xsi:type="dcterms:W3CDTF">2022-03-16T13:52:00Z</dcterms:created>
  <dcterms:modified xsi:type="dcterms:W3CDTF">2022-03-16T14:02:00Z</dcterms:modified>
</cp:coreProperties>
</file>